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D277" w14:textId="774556D4" w:rsidR="00E509F3" w:rsidRPr="008378FD" w:rsidRDefault="00E509F3" w:rsidP="00130640">
      <w:pPr>
        <w:numPr>
          <w:ilvl w:val="0"/>
          <w:numId w:val="1"/>
        </w:numPr>
        <w:tabs>
          <w:tab w:val="clear" w:pos="720"/>
          <w:tab w:val="num" w:pos="360"/>
        </w:tabs>
        <w:spacing w:before="240"/>
        <w:ind w:left="357" w:hanging="357"/>
        <w:jc w:val="both"/>
        <w:rPr>
          <w:rFonts w:ascii="Arial" w:hAnsi="Arial" w:cs="Arial"/>
          <w:bCs/>
          <w:spacing w:val="-3"/>
          <w:sz w:val="22"/>
          <w:szCs w:val="22"/>
        </w:rPr>
      </w:pPr>
      <w:r w:rsidRPr="008378FD">
        <w:rPr>
          <w:rFonts w:ascii="Arial" w:hAnsi="Arial" w:cs="Arial"/>
          <w:sz w:val="22"/>
          <w:szCs w:val="22"/>
        </w:rPr>
        <w:t xml:space="preserve">On </w:t>
      </w:r>
      <w:r w:rsidR="00166AE0" w:rsidRPr="008378FD">
        <w:rPr>
          <w:rFonts w:ascii="Arial" w:hAnsi="Arial" w:cs="Arial"/>
          <w:sz w:val="22"/>
          <w:szCs w:val="22"/>
        </w:rPr>
        <w:t>2</w:t>
      </w:r>
      <w:r w:rsidRPr="008378FD">
        <w:rPr>
          <w:rFonts w:ascii="Arial" w:hAnsi="Arial" w:cs="Arial"/>
          <w:sz w:val="22"/>
          <w:szCs w:val="22"/>
        </w:rPr>
        <w:t xml:space="preserve"> December 2021, </w:t>
      </w:r>
      <w:r w:rsidR="00F51548" w:rsidRPr="008378FD">
        <w:rPr>
          <w:rFonts w:ascii="Arial" w:hAnsi="Arial" w:cs="Arial"/>
          <w:sz w:val="22"/>
          <w:szCs w:val="22"/>
        </w:rPr>
        <w:t xml:space="preserve">the Women’s Safety and Justice Taskforce released their report </w:t>
      </w:r>
      <w:r w:rsidR="00F51548" w:rsidRPr="008378FD">
        <w:rPr>
          <w:rFonts w:ascii="Arial" w:hAnsi="Arial" w:cs="Arial"/>
          <w:i/>
          <w:iCs/>
          <w:sz w:val="22"/>
          <w:szCs w:val="22"/>
        </w:rPr>
        <w:t>He</w:t>
      </w:r>
      <w:r w:rsidR="005737FC" w:rsidRPr="008378FD">
        <w:rPr>
          <w:rFonts w:ascii="Arial" w:hAnsi="Arial" w:cs="Arial"/>
          <w:i/>
          <w:iCs/>
          <w:sz w:val="22"/>
          <w:szCs w:val="22"/>
        </w:rPr>
        <w:t>a</w:t>
      </w:r>
      <w:r w:rsidR="00F51548" w:rsidRPr="008378FD">
        <w:rPr>
          <w:rFonts w:ascii="Arial" w:hAnsi="Arial" w:cs="Arial"/>
          <w:i/>
          <w:iCs/>
          <w:sz w:val="22"/>
          <w:szCs w:val="22"/>
        </w:rPr>
        <w:t>r her voice report one – addressing coercive control and domestic and family violence in Queensland</w:t>
      </w:r>
      <w:r w:rsidRPr="008378FD">
        <w:rPr>
          <w:rFonts w:ascii="Arial" w:hAnsi="Arial" w:cs="Arial"/>
          <w:sz w:val="22"/>
          <w:szCs w:val="22"/>
        </w:rPr>
        <w:t xml:space="preserve">. </w:t>
      </w:r>
    </w:p>
    <w:p w14:paraId="4814722F" w14:textId="3705E363" w:rsidR="00E509F3" w:rsidRPr="008378FD" w:rsidRDefault="00CF50D5" w:rsidP="00130640">
      <w:pPr>
        <w:numPr>
          <w:ilvl w:val="0"/>
          <w:numId w:val="1"/>
        </w:numPr>
        <w:tabs>
          <w:tab w:val="clear" w:pos="720"/>
          <w:tab w:val="num" w:pos="360"/>
        </w:tabs>
        <w:spacing w:before="240"/>
        <w:ind w:left="357" w:hanging="357"/>
        <w:jc w:val="both"/>
        <w:rPr>
          <w:rFonts w:ascii="Arial" w:hAnsi="Arial" w:cs="Arial"/>
          <w:bCs/>
          <w:spacing w:val="-3"/>
          <w:sz w:val="22"/>
          <w:szCs w:val="22"/>
        </w:rPr>
      </w:pPr>
      <w:r w:rsidRPr="008378FD">
        <w:rPr>
          <w:rFonts w:ascii="Arial" w:hAnsi="Arial" w:cs="Arial"/>
          <w:bCs/>
          <w:spacing w:val="-3"/>
          <w:sz w:val="22"/>
          <w:szCs w:val="22"/>
        </w:rPr>
        <w:t xml:space="preserve">Recommendation 2 of the </w:t>
      </w:r>
      <w:r w:rsidR="00EB0EDA" w:rsidRPr="008378FD">
        <w:rPr>
          <w:rFonts w:ascii="Arial" w:hAnsi="Arial" w:cs="Arial"/>
          <w:bCs/>
          <w:spacing w:val="-3"/>
          <w:sz w:val="22"/>
          <w:szCs w:val="22"/>
        </w:rPr>
        <w:t>Women’s Safety and Justice Taskforce report</w:t>
      </w:r>
      <w:r w:rsidR="00E509F3" w:rsidRPr="008378FD">
        <w:rPr>
          <w:rFonts w:ascii="Arial" w:hAnsi="Arial" w:cs="Arial"/>
          <w:bCs/>
          <w:spacing w:val="-3"/>
          <w:sz w:val="22"/>
          <w:szCs w:val="22"/>
        </w:rPr>
        <w:t xml:space="preserve"> </w:t>
      </w:r>
      <w:r w:rsidR="00EB0EDA" w:rsidRPr="008378FD">
        <w:rPr>
          <w:rFonts w:ascii="Arial" w:hAnsi="Arial" w:cs="Arial"/>
          <w:bCs/>
          <w:spacing w:val="-3"/>
          <w:sz w:val="22"/>
          <w:szCs w:val="22"/>
        </w:rPr>
        <w:t xml:space="preserve">recommended the </w:t>
      </w:r>
      <w:r w:rsidR="00F66464" w:rsidRPr="008378FD">
        <w:rPr>
          <w:rFonts w:ascii="Arial" w:hAnsi="Arial" w:cs="Arial"/>
          <w:bCs/>
          <w:spacing w:val="-3"/>
          <w:sz w:val="22"/>
          <w:szCs w:val="22"/>
        </w:rPr>
        <w:t xml:space="preserve">establishment of </w:t>
      </w:r>
      <w:r w:rsidR="005213DD" w:rsidRPr="008378FD">
        <w:rPr>
          <w:rFonts w:ascii="Arial" w:hAnsi="Arial" w:cs="Arial"/>
          <w:bCs/>
          <w:spacing w:val="-3"/>
          <w:sz w:val="22"/>
          <w:szCs w:val="22"/>
        </w:rPr>
        <w:t xml:space="preserve">a Commission of Inquiry </w:t>
      </w:r>
      <w:r w:rsidR="008378FD" w:rsidRPr="008378FD">
        <w:rPr>
          <w:rFonts w:ascii="Arial" w:hAnsi="Arial" w:cs="Arial"/>
          <w:bCs/>
          <w:spacing w:val="-3"/>
          <w:sz w:val="22"/>
          <w:szCs w:val="22"/>
        </w:rPr>
        <w:t xml:space="preserve">(COI) </w:t>
      </w:r>
      <w:r w:rsidR="005213DD" w:rsidRPr="008378FD">
        <w:rPr>
          <w:rFonts w:ascii="Arial" w:hAnsi="Arial" w:cs="Arial"/>
          <w:bCs/>
          <w:spacing w:val="-3"/>
          <w:sz w:val="22"/>
          <w:szCs w:val="22"/>
        </w:rPr>
        <w:t xml:space="preserve">into cultural issues within the Queensland Police Service </w:t>
      </w:r>
      <w:r w:rsidR="008378FD">
        <w:rPr>
          <w:rFonts w:ascii="Arial" w:hAnsi="Arial" w:cs="Arial"/>
          <w:bCs/>
          <w:spacing w:val="-3"/>
          <w:sz w:val="22"/>
          <w:szCs w:val="22"/>
        </w:rPr>
        <w:t xml:space="preserve">(QPS) </w:t>
      </w:r>
      <w:r w:rsidR="005213DD" w:rsidRPr="008378FD">
        <w:rPr>
          <w:rFonts w:ascii="Arial" w:hAnsi="Arial" w:cs="Arial"/>
          <w:bCs/>
          <w:spacing w:val="-3"/>
          <w:sz w:val="22"/>
          <w:szCs w:val="22"/>
        </w:rPr>
        <w:t xml:space="preserve">as a result of issues raised throughout their consultation process. </w:t>
      </w:r>
    </w:p>
    <w:p w14:paraId="6A756CBE" w14:textId="6C774564" w:rsidR="008378FD" w:rsidRPr="00144C01" w:rsidRDefault="008378FD" w:rsidP="00130640">
      <w:pPr>
        <w:numPr>
          <w:ilvl w:val="0"/>
          <w:numId w:val="1"/>
        </w:numPr>
        <w:tabs>
          <w:tab w:val="clear" w:pos="720"/>
          <w:tab w:val="num" w:pos="360"/>
        </w:tabs>
        <w:spacing w:before="240"/>
        <w:ind w:left="357" w:hanging="357"/>
        <w:jc w:val="both"/>
        <w:rPr>
          <w:rFonts w:ascii="Arial" w:hAnsi="Arial" w:cs="Arial"/>
          <w:bCs/>
          <w:spacing w:val="-3"/>
          <w:sz w:val="22"/>
          <w:szCs w:val="22"/>
        </w:rPr>
      </w:pPr>
      <w:r w:rsidRPr="008378FD">
        <w:rPr>
          <w:rFonts w:ascii="Arial" w:hAnsi="Arial" w:cs="Arial"/>
          <w:bCs/>
          <w:spacing w:val="-3"/>
          <w:sz w:val="22"/>
          <w:szCs w:val="22"/>
        </w:rPr>
        <w:t xml:space="preserve">The </w:t>
      </w:r>
      <w:r w:rsidRPr="00144C01">
        <w:rPr>
          <w:rFonts w:ascii="Arial" w:hAnsi="Arial" w:cs="Arial"/>
          <w:bCs/>
          <w:spacing w:val="-3"/>
          <w:sz w:val="22"/>
          <w:szCs w:val="22"/>
        </w:rPr>
        <w:t>Terms of Reference task the COI to:</w:t>
      </w:r>
    </w:p>
    <w:p w14:paraId="6EDA89A5" w14:textId="4611A396" w:rsidR="008378FD" w:rsidRPr="00144C01" w:rsidRDefault="008378FD" w:rsidP="00130640">
      <w:pPr>
        <w:pStyle w:val="ListParagraph"/>
        <w:numPr>
          <w:ilvl w:val="0"/>
          <w:numId w:val="8"/>
        </w:numPr>
        <w:spacing w:before="120"/>
        <w:contextualSpacing w:val="0"/>
        <w:jc w:val="both"/>
        <w:rPr>
          <w:rFonts w:ascii="Arial" w:hAnsi="Arial" w:cs="Arial"/>
          <w:sz w:val="22"/>
          <w:szCs w:val="22"/>
        </w:rPr>
      </w:pPr>
      <w:r w:rsidRPr="00144C01">
        <w:rPr>
          <w:rFonts w:ascii="Arial" w:hAnsi="Arial" w:cs="Arial"/>
          <w:sz w:val="22"/>
          <w:szCs w:val="22"/>
        </w:rPr>
        <w:t>examine whether there is, and if so, the extent of cultural issues within the QPS relating to the investigation of DFV identified in the Report</w:t>
      </w:r>
    </w:p>
    <w:p w14:paraId="50DF83CA" w14:textId="77777777" w:rsidR="008378FD" w:rsidRPr="00144C01" w:rsidRDefault="008378FD" w:rsidP="00130640">
      <w:pPr>
        <w:pStyle w:val="ListParagraph"/>
        <w:numPr>
          <w:ilvl w:val="0"/>
          <w:numId w:val="8"/>
        </w:numPr>
        <w:spacing w:before="120"/>
        <w:contextualSpacing w:val="0"/>
        <w:jc w:val="both"/>
        <w:rPr>
          <w:rFonts w:ascii="Arial" w:hAnsi="Arial" w:cs="Arial"/>
          <w:sz w:val="22"/>
          <w:szCs w:val="22"/>
        </w:rPr>
      </w:pPr>
      <w:r w:rsidRPr="00144C01">
        <w:rPr>
          <w:rFonts w:ascii="Arial" w:hAnsi="Arial" w:cs="Arial"/>
          <w:sz w:val="22"/>
          <w:szCs w:val="22"/>
        </w:rPr>
        <w:t>examine how any cultural issues identified within the QPS relating to the investigation of domestic and family violence have contributed to the overrepresentation of First Nations people in the criminal justice system</w:t>
      </w:r>
    </w:p>
    <w:p w14:paraId="29CFB82C" w14:textId="77777777" w:rsidR="008378FD" w:rsidRPr="00144C01" w:rsidRDefault="008378FD" w:rsidP="00130640">
      <w:pPr>
        <w:pStyle w:val="ListParagraph"/>
        <w:numPr>
          <w:ilvl w:val="0"/>
          <w:numId w:val="8"/>
        </w:numPr>
        <w:spacing w:before="120"/>
        <w:contextualSpacing w:val="0"/>
        <w:jc w:val="both"/>
        <w:rPr>
          <w:rFonts w:ascii="Arial" w:hAnsi="Arial" w:cs="Arial"/>
          <w:sz w:val="22"/>
          <w:szCs w:val="22"/>
        </w:rPr>
      </w:pPr>
      <w:r w:rsidRPr="00144C01">
        <w:rPr>
          <w:rFonts w:ascii="Arial" w:hAnsi="Arial" w:cs="Arial"/>
          <w:sz w:val="22"/>
          <w:szCs w:val="22"/>
        </w:rPr>
        <w:t>assess the capability, capacity and structure of the QPS to respond to domestic and family violence, having regard to previous initiatives undertaken by the QPS in responses to previous reports and events</w:t>
      </w:r>
    </w:p>
    <w:p w14:paraId="20D93705" w14:textId="674905E5" w:rsidR="008378FD" w:rsidRPr="00144C01" w:rsidRDefault="008378FD" w:rsidP="00130640">
      <w:pPr>
        <w:pStyle w:val="ListParagraph"/>
        <w:numPr>
          <w:ilvl w:val="0"/>
          <w:numId w:val="8"/>
        </w:numPr>
        <w:spacing w:before="120"/>
        <w:contextualSpacing w:val="0"/>
        <w:jc w:val="both"/>
        <w:rPr>
          <w:rFonts w:ascii="Arial" w:hAnsi="Arial" w:cs="Arial"/>
          <w:sz w:val="22"/>
          <w:szCs w:val="22"/>
        </w:rPr>
      </w:pPr>
      <w:r w:rsidRPr="00144C01">
        <w:rPr>
          <w:rFonts w:ascii="Arial" w:hAnsi="Arial" w:cs="Arial"/>
          <w:sz w:val="22"/>
          <w:szCs w:val="22"/>
        </w:rPr>
        <w:t>examine the adequacy of the current conduct and complaints handling processes against officers to ensure community confidence in the QPS</w:t>
      </w:r>
      <w:r w:rsidR="001D6483" w:rsidRPr="00144C01">
        <w:rPr>
          <w:rFonts w:ascii="Arial" w:hAnsi="Arial" w:cs="Arial"/>
          <w:sz w:val="22"/>
          <w:szCs w:val="22"/>
        </w:rPr>
        <w:t xml:space="preserve"> and </w:t>
      </w:r>
    </w:p>
    <w:p w14:paraId="205377FD" w14:textId="42E403F6" w:rsidR="008378FD" w:rsidRPr="00144C01" w:rsidRDefault="008378FD" w:rsidP="00130640">
      <w:pPr>
        <w:pStyle w:val="ListParagraph"/>
        <w:numPr>
          <w:ilvl w:val="0"/>
          <w:numId w:val="8"/>
        </w:numPr>
        <w:spacing w:before="120"/>
        <w:contextualSpacing w:val="0"/>
        <w:jc w:val="both"/>
        <w:rPr>
          <w:rFonts w:ascii="Arial" w:hAnsi="Arial" w:cs="Arial"/>
          <w:sz w:val="22"/>
          <w:szCs w:val="22"/>
        </w:rPr>
      </w:pPr>
      <w:r w:rsidRPr="00144C01">
        <w:rPr>
          <w:rFonts w:ascii="Arial" w:hAnsi="Arial" w:cs="Arial"/>
          <w:sz w:val="22"/>
          <w:szCs w:val="22"/>
        </w:rPr>
        <w:t xml:space="preserve">any other matter the Commission considers relevant for consideration to deliver its Report. </w:t>
      </w:r>
    </w:p>
    <w:p w14:paraId="5886545A" w14:textId="4554A6FE" w:rsidR="004976C1" w:rsidRPr="00A56339" w:rsidRDefault="004976C1" w:rsidP="00130640">
      <w:pPr>
        <w:numPr>
          <w:ilvl w:val="0"/>
          <w:numId w:val="1"/>
        </w:numPr>
        <w:tabs>
          <w:tab w:val="clear" w:pos="720"/>
          <w:tab w:val="num" w:pos="360"/>
        </w:tabs>
        <w:spacing w:before="240"/>
        <w:ind w:left="360"/>
        <w:jc w:val="both"/>
        <w:rPr>
          <w:rFonts w:ascii="Arial" w:hAnsi="Arial" w:cs="Arial"/>
          <w:sz w:val="22"/>
          <w:szCs w:val="22"/>
        </w:rPr>
      </w:pPr>
      <w:r w:rsidRPr="00144C01">
        <w:rPr>
          <w:rFonts w:ascii="Arial" w:hAnsi="Arial" w:cs="Arial"/>
          <w:sz w:val="22"/>
          <w:szCs w:val="22"/>
        </w:rPr>
        <w:t>The Commissioner for the</w:t>
      </w:r>
      <w:r>
        <w:rPr>
          <w:rFonts w:ascii="Arial" w:hAnsi="Arial" w:cs="Arial"/>
          <w:sz w:val="22"/>
          <w:szCs w:val="22"/>
        </w:rPr>
        <w:t xml:space="preserve"> Inquiry will be determined</w:t>
      </w:r>
      <w:r w:rsidR="00A56339">
        <w:rPr>
          <w:rFonts w:ascii="Arial" w:hAnsi="Arial" w:cs="Arial"/>
          <w:sz w:val="22"/>
          <w:szCs w:val="22"/>
        </w:rPr>
        <w:t xml:space="preserve"> between the Premier and the Attorney-General and be required to deliver a written report</w:t>
      </w:r>
      <w:r w:rsidR="002B1346">
        <w:rPr>
          <w:rFonts w:ascii="Arial" w:hAnsi="Arial" w:cs="Arial"/>
          <w:sz w:val="22"/>
          <w:szCs w:val="22"/>
        </w:rPr>
        <w:t xml:space="preserve"> and recommendations</w:t>
      </w:r>
      <w:r w:rsidR="00A56339">
        <w:rPr>
          <w:rFonts w:ascii="Arial" w:hAnsi="Arial" w:cs="Arial"/>
          <w:sz w:val="22"/>
          <w:szCs w:val="22"/>
        </w:rPr>
        <w:t>.</w:t>
      </w:r>
    </w:p>
    <w:p w14:paraId="59387EE6" w14:textId="61C2FA7F" w:rsidR="00166AE0" w:rsidRPr="008378FD" w:rsidRDefault="00963C2E" w:rsidP="00130640">
      <w:pPr>
        <w:numPr>
          <w:ilvl w:val="0"/>
          <w:numId w:val="1"/>
        </w:numPr>
        <w:tabs>
          <w:tab w:val="clear" w:pos="720"/>
          <w:tab w:val="num" w:pos="360"/>
        </w:tabs>
        <w:spacing w:before="240"/>
        <w:ind w:left="360"/>
        <w:jc w:val="both"/>
        <w:rPr>
          <w:rFonts w:ascii="Arial" w:hAnsi="Arial" w:cs="Arial"/>
          <w:sz w:val="22"/>
          <w:szCs w:val="22"/>
        </w:rPr>
      </w:pPr>
      <w:r w:rsidRPr="008378FD">
        <w:rPr>
          <w:rFonts w:ascii="Arial" w:hAnsi="Arial" w:cs="Arial"/>
          <w:sz w:val="22"/>
          <w:szCs w:val="22"/>
          <w:u w:val="single"/>
        </w:rPr>
        <w:t>Cabinet approved</w:t>
      </w:r>
      <w:r w:rsidRPr="008378FD">
        <w:rPr>
          <w:rFonts w:ascii="Arial" w:hAnsi="Arial" w:cs="Arial"/>
          <w:sz w:val="22"/>
          <w:szCs w:val="22"/>
        </w:rPr>
        <w:t xml:space="preserve"> </w:t>
      </w:r>
      <w:r w:rsidR="00166AE0" w:rsidRPr="008378FD">
        <w:rPr>
          <w:rFonts w:ascii="Arial" w:hAnsi="Arial" w:cs="Arial"/>
          <w:sz w:val="22"/>
          <w:szCs w:val="22"/>
        </w:rPr>
        <w:t xml:space="preserve">the establishment of a Commission of Inquiry </w:t>
      </w:r>
      <w:r w:rsidR="00D556DF" w:rsidRPr="008378FD">
        <w:rPr>
          <w:rFonts w:ascii="Arial" w:hAnsi="Arial" w:cs="Arial"/>
          <w:sz w:val="22"/>
          <w:szCs w:val="22"/>
        </w:rPr>
        <w:t>into the Queensland Polic</w:t>
      </w:r>
      <w:r w:rsidR="00916EC7" w:rsidRPr="008378FD">
        <w:rPr>
          <w:rFonts w:ascii="Arial" w:hAnsi="Arial" w:cs="Arial"/>
          <w:sz w:val="22"/>
          <w:szCs w:val="22"/>
        </w:rPr>
        <w:t>e</w:t>
      </w:r>
      <w:r w:rsidR="00D556DF" w:rsidRPr="008378FD">
        <w:rPr>
          <w:rFonts w:ascii="Arial" w:hAnsi="Arial" w:cs="Arial"/>
          <w:sz w:val="22"/>
          <w:szCs w:val="22"/>
        </w:rPr>
        <w:t xml:space="preserve"> Services responses to domestic and family violence </w:t>
      </w:r>
      <w:r w:rsidR="007C0E2B">
        <w:rPr>
          <w:rFonts w:ascii="Arial" w:hAnsi="Arial" w:cs="Arial"/>
          <w:sz w:val="22"/>
          <w:szCs w:val="22"/>
        </w:rPr>
        <w:t xml:space="preserve">in response </w:t>
      </w:r>
      <w:r w:rsidR="009A0B1A">
        <w:rPr>
          <w:rFonts w:ascii="Arial" w:hAnsi="Arial" w:cs="Arial"/>
          <w:sz w:val="22"/>
          <w:szCs w:val="22"/>
        </w:rPr>
        <w:t xml:space="preserve">to </w:t>
      </w:r>
      <w:r w:rsidR="009A0B1A" w:rsidRPr="008378FD">
        <w:rPr>
          <w:rFonts w:ascii="Arial" w:hAnsi="Arial" w:cs="Arial"/>
          <w:sz w:val="22"/>
          <w:szCs w:val="22"/>
        </w:rPr>
        <w:t>Recommendation</w:t>
      </w:r>
      <w:r w:rsidR="00D57EBE">
        <w:rPr>
          <w:rFonts w:ascii="Arial" w:hAnsi="Arial" w:cs="Arial"/>
          <w:sz w:val="22"/>
          <w:szCs w:val="22"/>
        </w:rPr>
        <w:t> </w:t>
      </w:r>
      <w:r w:rsidR="00D556DF" w:rsidRPr="008378FD">
        <w:rPr>
          <w:rFonts w:ascii="Arial" w:hAnsi="Arial" w:cs="Arial"/>
          <w:sz w:val="22"/>
          <w:szCs w:val="22"/>
        </w:rPr>
        <w:t xml:space="preserve">2 of the Women’s Safety and Justice Taskforce </w:t>
      </w:r>
      <w:r w:rsidR="00D556DF" w:rsidRPr="008378FD">
        <w:rPr>
          <w:rFonts w:ascii="Arial" w:hAnsi="Arial" w:cs="Arial"/>
          <w:i/>
          <w:iCs/>
          <w:sz w:val="22"/>
          <w:szCs w:val="22"/>
        </w:rPr>
        <w:t>Hear her voice report one – addressing coercive control and domestic and family</w:t>
      </w:r>
      <w:r w:rsidR="00166AE0" w:rsidRPr="008378FD">
        <w:rPr>
          <w:rFonts w:ascii="Arial" w:hAnsi="Arial" w:cs="Arial"/>
          <w:sz w:val="22"/>
          <w:szCs w:val="22"/>
        </w:rPr>
        <w:t>.</w:t>
      </w:r>
      <w:r w:rsidR="00166AE0" w:rsidRPr="008378FD" w:rsidDel="002A57AA">
        <w:rPr>
          <w:rFonts w:ascii="Arial" w:hAnsi="Arial" w:cs="Arial"/>
          <w:sz w:val="22"/>
          <w:szCs w:val="22"/>
        </w:rPr>
        <w:t xml:space="preserve"> </w:t>
      </w:r>
    </w:p>
    <w:p w14:paraId="5AA88AEB" w14:textId="41089246" w:rsidR="00916EC7" w:rsidRDefault="00916EC7" w:rsidP="00130640">
      <w:pPr>
        <w:numPr>
          <w:ilvl w:val="0"/>
          <w:numId w:val="1"/>
        </w:numPr>
        <w:tabs>
          <w:tab w:val="clear" w:pos="720"/>
          <w:tab w:val="num" w:pos="360"/>
        </w:tabs>
        <w:spacing w:before="240"/>
        <w:ind w:left="360"/>
        <w:jc w:val="both"/>
        <w:rPr>
          <w:rFonts w:ascii="Arial" w:hAnsi="Arial" w:cs="Arial"/>
          <w:sz w:val="22"/>
          <w:szCs w:val="22"/>
        </w:rPr>
      </w:pPr>
      <w:r w:rsidRPr="008378FD">
        <w:rPr>
          <w:rFonts w:ascii="Arial" w:hAnsi="Arial" w:cs="Arial"/>
          <w:sz w:val="22"/>
          <w:szCs w:val="22"/>
          <w:u w:val="single"/>
        </w:rPr>
        <w:t>Cabinet approved</w:t>
      </w:r>
      <w:r w:rsidRPr="008378FD">
        <w:rPr>
          <w:rFonts w:ascii="Arial" w:hAnsi="Arial" w:cs="Arial"/>
          <w:sz w:val="22"/>
          <w:szCs w:val="22"/>
        </w:rPr>
        <w:t xml:space="preserve"> the </w:t>
      </w:r>
      <w:r w:rsidR="00900F39" w:rsidRPr="008378FD">
        <w:rPr>
          <w:rFonts w:ascii="Arial" w:hAnsi="Arial" w:cs="Arial"/>
          <w:sz w:val="22"/>
          <w:szCs w:val="22"/>
        </w:rPr>
        <w:t xml:space="preserve">Commission of Inquiry </w:t>
      </w:r>
      <w:r w:rsidRPr="008378FD">
        <w:rPr>
          <w:rFonts w:ascii="Arial" w:hAnsi="Arial" w:cs="Arial"/>
          <w:sz w:val="22"/>
          <w:szCs w:val="22"/>
        </w:rPr>
        <w:t>Terms of Reference</w:t>
      </w:r>
      <w:r w:rsidR="00900F39" w:rsidRPr="008378FD">
        <w:rPr>
          <w:rFonts w:ascii="Arial" w:hAnsi="Arial" w:cs="Arial"/>
          <w:sz w:val="22"/>
          <w:szCs w:val="22"/>
        </w:rPr>
        <w:t>.</w:t>
      </w:r>
    </w:p>
    <w:p w14:paraId="00E04DF1" w14:textId="7E455D08" w:rsidR="00A56339" w:rsidRPr="008378FD" w:rsidRDefault="002B1346" w:rsidP="00130640">
      <w:pPr>
        <w:numPr>
          <w:ilvl w:val="0"/>
          <w:numId w:val="1"/>
        </w:numPr>
        <w:tabs>
          <w:tab w:val="clear" w:pos="720"/>
          <w:tab w:val="num" w:pos="360"/>
        </w:tabs>
        <w:spacing w:before="240"/>
        <w:ind w:left="360"/>
        <w:jc w:val="both"/>
        <w:rPr>
          <w:rFonts w:ascii="Arial" w:hAnsi="Arial" w:cs="Arial"/>
          <w:sz w:val="22"/>
          <w:szCs w:val="22"/>
        </w:rPr>
      </w:pPr>
      <w:r w:rsidRPr="002B1346">
        <w:rPr>
          <w:rFonts w:ascii="Arial" w:hAnsi="Arial" w:cs="Arial"/>
          <w:sz w:val="22"/>
          <w:szCs w:val="22"/>
          <w:u w:val="single"/>
        </w:rPr>
        <w:t>Cabinet noted</w:t>
      </w:r>
      <w:r w:rsidRPr="002B1346">
        <w:rPr>
          <w:rFonts w:ascii="Arial" w:hAnsi="Arial" w:cs="Arial"/>
          <w:sz w:val="22"/>
          <w:szCs w:val="22"/>
        </w:rPr>
        <w:t xml:space="preserve"> that a suitable Commissioner for the Inquiry be </w:t>
      </w:r>
      <w:r w:rsidR="00130640">
        <w:rPr>
          <w:rFonts w:ascii="Arial" w:hAnsi="Arial" w:cs="Arial"/>
          <w:sz w:val="22"/>
          <w:szCs w:val="22"/>
        </w:rPr>
        <w:t xml:space="preserve">agreed between </w:t>
      </w:r>
      <w:r w:rsidRPr="002B1346">
        <w:rPr>
          <w:rFonts w:ascii="Arial" w:hAnsi="Arial" w:cs="Arial"/>
          <w:sz w:val="22"/>
          <w:szCs w:val="22"/>
        </w:rPr>
        <w:t xml:space="preserve">the Premier </w:t>
      </w:r>
      <w:r w:rsidR="00130640">
        <w:rPr>
          <w:rFonts w:ascii="Arial" w:hAnsi="Arial" w:cs="Arial"/>
          <w:sz w:val="22"/>
          <w:szCs w:val="22"/>
        </w:rPr>
        <w:t xml:space="preserve">and </w:t>
      </w:r>
      <w:r w:rsidRPr="002B1346">
        <w:rPr>
          <w:rFonts w:ascii="Arial" w:hAnsi="Arial" w:cs="Arial"/>
          <w:sz w:val="22"/>
          <w:szCs w:val="22"/>
        </w:rPr>
        <w:t>the Attorney-General and be required to deliver a written report and recommendations to the Premier and Minister for the Olympics, the Attorney-General and Minister for Justice, Minister for Women and Minister for the Prevention of Domestic and Family Violence, and the Minister for Police and Corrective Services and Minister for Fire and Emergency Services</w:t>
      </w:r>
      <w:r>
        <w:rPr>
          <w:rFonts w:ascii="Arial" w:hAnsi="Arial" w:cs="Arial"/>
          <w:sz w:val="22"/>
          <w:szCs w:val="22"/>
        </w:rPr>
        <w:t>.</w:t>
      </w:r>
    </w:p>
    <w:p w14:paraId="627C7211" w14:textId="7A25D7D0" w:rsidR="00D6589B" w:rsidRPr="008378FD" w:rsidRDefault="00D6589B" w:rsidP="009A0B1A">
      <w:pPr>
        <w:keepNext/>
        <w:numPr>
          <w:ilvl w:val="0"/>
          <w:numId w:val="1"/>
        </w:numPr>
        <w:tabs>
          <w:tab w:val="clear" w:pos="720"/>
          <w:tab w:val="num" w:pos="360"/>
        </w:tabs>
        <w:spacing w:before="360"/>
        <w:ind w:left="357" w:hanging="357"/>
        <w:jc w:val="both"/>
        <w:rPr>
          <w:rFonts w:ascii="Arial" w:hAnsi="Arial" w:cs="Arial"/>
          <w:sz w:val="22"/>
          <w:szCs w:val="22"/>
        </w:rPr>
      </w:pPr>
      <w:r w:rsidRPr="008378FD">
        <w:rPr>
          <w:rFonts w:ascii="Arial" w:hAnsi="Arial" w:cs="Arial"/>
          <w:i/>
          <w:sz w:val="22"/>
          <w:szCs w:val="22"/>
          <w:u w:val="single"/>
        </w:rPr>
        <w:t>Attachments</w:t>
      </w:r>
    </w:p>
    <w:p w14:paraId="18D54652" w14:textId="51938250" w:rsidR="009D0689" w:rsidRPr="008378FD" w:rsidRDefault="00174401" w:rsidP="009A0B1A">
      <w:pPr>
        <w:pStyle w:val="ListParagraph"/>
        <w:numPr>
          <w:ilvl w:val="0"/>
          <w:numId w:val="8"/>
        </w:numPr>
        <w:spacing w:before="120"/>
        <w:ind w:left="714" w:hanging="357"/>
        <w:contextualSpacing w:val="0"/>
        <w:jc w:val="both"/>
        <w:rPr>
          <w:rFonts w:ascii="Arial" w:hAnsi="Arial" w:cs="Arial"/>
          <w:sz w:val="22"/>
          <w:szCs w:val="22"/>
        </w:rPr>
      </w:pPr>
      <w:hyperlink r:id="rId9" w:history="1">
        <w:r w:rsidR="00837647" w:rsidRPr="00C47875">
          <w:rPr>
            <w:rStyle w:val="Hyperlink"/>
            <w:rFonts w:ascii="Arial" w:hAnsi="Arial" w:cs="Arial"/>
            <w:sz w:val="22"/>
            <w:szCs w:val="22"/>
          </w:rPr>
          <w:t xml:space="preserve">Order in Council - </w:t>
        </w:r>
        <w:r w:rsidR="00900F39" w:rsidRPr="00C47875">
          <w:rPr>
            <w:rStyle w:val="Hyperlink"/>
            <w:rFonts w:ascii="Arial" w:hAnsi="Arial" w:cs="Arial"/>
            <w:sz w:val="22"/>
            <w:szCs w:val="22"/>
          </w:rPr>
          <w:t>Terms of Reference</w:t>
        </w:r>
      </w:hyperlink>
    </w:p>
    <w:sectPr w:rsidR="009D0689" w:rsidRPr="008378FD" w:rsidSect="00130640">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BA72" w14:textId="77777777" w:rsidR="00E7694B" w:rsidRDefault="00E7694B" w:rsidP="00D6589B">
      <w:r>
        <w:separator/>
      </w:r>
    </w:p>
  </w:endnote>
  <w:endnote w:type="continuationSeparator" w:id="0">
    <w:p w14:paraId="3E2228DE" w14:textId="77777777" w:rsidR="00E7694B" w:rsidRDefault="00E7694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D2DA" w14:textId="77777777" w:rsidR="00E7694B" w:rsidRDefault="00E7694B" w:rsidP="00D6589B">
      <w:r>
        <w:separator/>
      </w:r>
    </w:p>
  </w:footnote>
  <w:footnote w:type="continuationSeparator" w:id="0">
    <w:p w14:paraId="0F06A987" w14:textId="77777777" w:rsidR="00E7694B" w:rsidRDefault="00E7694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77C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38305E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4874B56" w14:textId="5E8A5FB3"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737FC" w:rsidRPr="00144C01">
      <w:rPr>
        <w:rFonts w:ascii="Arial" w:hAnsi="Arial" w:cs="Arial"/>
        <w:b/>
        <w:color w:val="auto"/>
        <w:sz w:val="22"/>
        <w:szCs w:val="22"/>
        <w:lang w:eastAsia="en-US"/>
      </w:rPr>
      <w:t>Ma</w:t>
    </w:r>
    <w:r w:rsidR="00D57EBE" w:rsidRPr="00144C01">
      <w:rPr>
        <w:rFonts w:ascii="Arial" w:hAnsi="Arial" w:cs="Arial"/>
        <w:b/>
        <w:color w:val="auto"/>
        <w:sz w:val="22"/>
        <w:szCs w:val="22"/>
        <w:lang w:eastAsia="en-US"/>
      </w:rPr>
      <w:t>y</w:t>
    </w:r>
    <w:r w:rsidR="00E509F3">
      <w:rPr>
        <w:rFonts w:ascii="Arial" w:hAnsi="Arial" w:cs="Arial"/>
        <w:b/>
        <w:color w:val="auto"/>
        <w:sz w:val="22"/>
        <w:szCs w:val="22"/>
        <w:lang w:eastAsia="en-US"/>
      </w:rPr>
      <w:t xml:space="preserve"> 2022</w:t>
    </w:r>
  </w:p>
  <w:p w14:paraId="2CB77523" w14:textId="77777777" w:rsidR="0089405A" w:rsidRPr="00C407AF" w:rsidRDefault="0089405A" w:rsidP="0089405A">
    <w:pPr>
      <w:keepLines/>
      <w:spacing w:before="240" w:line="230" w:lineRule="auto"/>
      <w:jc w:val="both"/>
      <w:rPr>
        <w:rFonts w:ascii="Arial" w:hAnsi="Arial" w:cs="Arial"/>
        <w:b/>
        <w:sz w:val="22"/>
        <w:szCs w:val="22"/>
        <w:u w:val="single"/>
      </w:rPr>
    </w:pPr>
    <w:r w:rsidRPr="00C407AF">
      <w:rPr>
        <w:rFonts w:ascii="Arial" w:hAnsi="Arial" w:cs="Arial"/>
        <w:b/>
        <w:sz w:val="22"/>
        <w:szCs w:val="22"/>
        <w:u w:val="single"/>
      </w:rPr>
      <w:t xml:space="preserve">Establishment of a Commission of Inquiry into the Queensland Police Service to examine issues identified by the Women’s Safety and Justice Taskforce's </w:t>
    </w:r>
    <w:r w:rsidRPr="00C407AF">
      <w:rPr>
        <w:rFonts w:ascii="Arial" w:hAnsi="Arial" w:cs="Arial"/>
        <w:b/>
        <w:i/>
        <w:iCs/>
        <w:sz w:val="22"/>
        <w:szCs w:val="22"/>
        <w:u w:val="single"/>
      </w:rPr>
      <w:t>Hear her voice report one – addressing coercive control and domestic and family violence in Queensland</w:t>
    </w:r>
  </w:p>
  <w:p w14:paraId="374B7121" w14:textId="5B0992C1" w:rsidR="00166AE0" w:rsidRDefault="00166AE0" w:rsidP="00E509F3">
    <w:pPr>
      <w:keepLines/>
      <w:spacing w:before="240" w:line="230" w:lineRule="auto"/>
      <w:jc w:val="both"/>
      <w:rPr>
        <w:rFonts w:ascii="Arial" w:hAnsi="Arial" w:cs="Arial"/>
        <w:b/>
        <w:sz w:val="22"/>
        <w:szCs w:val="22"/>
        <w:u w:val="single"/>
      </w:rPr>
    </w:pPr>
    <w:r>
      <w:rPr>
        <w:rFonts w:ascii="Arial" w:hAnsi="Arial" w:cs="Arial"/>
        <w:b/>
        <w:sz w:val="22"/>
        <w:szCs w:val="22"/>
        <w:u w:val="single"/>
      </w:rPr>
      <w:t>Premier and Minister for the Olympics</w:t>
    </w:r>
  </w:p>
  <w:p w14:paraId="10F5B4F3" w14:textId="5987516C" w:rsidR="00E509F3" w:rsidRDefault="00E509F3" w:rsidP="009A0B1A">
    <w:pPr>
      <w:keepLines/>
      <w:spacing w:line="230" w:lineRule="auto"/>
      <w:jc w:val="both"/>
      <w:rPr>
        <w:rFonts w:ascii="Arial" w:hAnsi="Arial" w:cs="Arial"/>
        <w:b/>
        <w:sz w:val="22"/>
        <w:szCs w:val="22"/>
        <w:u w:val="single"/>
      </w:rPr>
    </w:pPr>
    <w:r w:rsidRPr="00BC462B">
      <w:rPr>
        <w:rFonts w:ascii="Arial" w:hAnsi="Arial" w:cs="Arial"/>
        <w:b/>
        <w:sz w:val="22"/>
        <w:szCs w:val="22"/>
        <w:u w:val="single"/>
      </w:rPr>
      <w:t>Attorney-General and Minister for Justice, Minister for Women and Minister for the Prevention of Domestic and Family Violence</w:t>
    </w:r>
  </w:p>
  <w:p w14:paraId="4B476323"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590"/>
    <w:multiLevelType w:val="hybridMultilevel"/>
    <w:tmpl w:val="6F629DE4"/>
    <w:lvl w:ilvl="0" w:tplc="FFFFFFFF">
      <w:start w:val="1"/>
      <w:numFmt w:val="lowerLetter"/>
      <w:lvlText w:val="%1."/>
      <w:lvlJc w:val="left"/>
      <w:pPr>
        <w:tabs>
          <w:tab w:val="num" w:pos="717"/>
        </w:tabs>
        <w:ind w:left="717" w:hanging="360"/>
      </w:pPr>
      <w:rPr>
        <w:rFonts w:ascii="Times New Roman" w:hAnsi="Times New Roman" w:cs="Times New Roman" w:hint="default"/>
        <w:i w:val="0"/>
        <w:iCs w:val="0"/>
        <w:sz w:val="24"/>
        <w:szCs w:val="24"/>
      </w:rPr>
    </w:lvl>
    <w:lvl w:ilvl="1" w:tplc="FFFFFFFF">
      <w:start w:val="1"/>
      <w:numFmt w:val="lowerLetter"/>
      <w:lvlText w:val="%2."/>
      <w:lvlJc w:val="left"/>
      <w:pPr>
        <w:tabs>
          <w:tab w:val="num" w:pos="717"/>
        </w:tabs>
        <w:ind w:left="717" w:hanging="360"/>
      </w:pPr>
    </w:lvl>
    <w:lvl w:ilvl="2" w:tplc="FFFFFFFF" w:tentative="1">
      <w:start w:val="1"/>
      <w:numFmt w:val="lowerRoman"/>
      <w:lvlText w:val="%3."/>
      <w:lvlJc w:val="right"/>
      <w:pPr>
        <w:tabs>
          <w:tab w:val="num" w:pos="1437"/>
        </w:tabs>
        <w:ind w:left="1437" w:hanging="180"/>
      </w:pPr>
    </w:lvl>
    <w:lvl w:ilvl="3" w:tplc="FFFFFFFF" w:tentative="1">
      <w:start w:val="1"/>
      <w:numFmt w:val="decimal"/>
      <w:lvlText w:val="%4."/>
      <w:lvlJc w:val="left"/>
      <w:pPr>
        <w:tabs>
          <w:tab w:val="num" w:pos="2157"/>
        </w:tabs>
        <w:ind w:left="2157" w:hanging="360"/>
      </w:pPr>
    </w:lvl>
    <w:lvl w:ilvl="4" w:tplc="FFFFFFFF" w:tentative="1">
      <w:start w:val="1"/>
      <w:numFmt w:val="lowerLetter"/>
      <w:lvlText w:val="%5."/>
      <w:lvlJc w:val="left"/>
      <w:pPr>
        <w:tabs>
          <w:tab w:val="num" w:pos="2877"/>
        </w:tabs>
        <w:ind w:left="2877" w:hanging="360"/>
      </w:pPr>
    </w:lvl>
    <w:lvl w:ilvl="5" w:tplc="FFFFFFFF" w:tentative="1">
      <w:start w:val="1"/>
      <w:numFmt w:val="lowerRoman"/>
      <w:lvlText w:val="%6."/>
      <w:lvlJc w:val="right"/>
      <w:pPr>
        <w:tabs>
          <w:tab w:val="num" w:pos="3597"/>
        </w:tabs>
        <w:ind w:left="3597" w:hanging="180"/>
      </w:pPr>
    </w:lvl>
    <w:lvl w:ilvl="6" w:tplc="FFFFFFFF" w:tentative="1">
      <w:start w:val="1"/>
      <w:numFmt w:val="decimal"/>
      <w:lvlText w:val="%7."/>
      <w:lvlJc w:val="left"/>
      <w:pPr>
        <w:tabs>
          <w:tab w:val="num" w:pos="4317"/>
        </w:tabs>
        <w:ind w:left="4317" w:hanging="360"/>
      </w:pPr>
    </w:lvl>
    <w:lvl w:ilvl="7" w:tplc="FFFFFFFF" w:tentative="1">
      <w:start w:val="1"/>
      <w:numFmt w:val="lowerLetter"/>
      <w:lvlText w:val="%8."/>
      <w:lvlJc w:val="left"/>
      <w:pPr>
        <w:tabs>
          <w:tab w:val="num" w:pos="5037"/>
        </w:tabs>
        <w:ind w:left="5037" w:hanging="360"/>
      </w:pPr>
    </w:lvl>
    <w:lvl w:ilvl="8" w:tplc="FFFFFFFF" w:tentative="1">
      <w:start w:val="1"/>
      <w:numFmt w:val="lowerRoman"/>
      <w:lvlText w:val="%9."/>
      <w:lvlJc w:val="right"/>
      <w:pPr>
        <w:tabs>
          <w:tab w:val="num" w:pos="5757"/>
        </w:tabs>
        <w:ind w:left="5757" w:hanging="180"/>
      </w:pPr>
    </w:lvl>
  </w:abstractNum>
  <w:abstractNum w:abstractNumId="1" w15:restartNumberingAfterBreak="0">
    <w:nsid w:val="148E2D4F"/>
    <w:multiLevelType w:val="hybridMultilevel"/>
    <w:tmpl w:val="CA5834F2"/>
    <w:lvl w:ilvl="0" w:tplc="0C090001">
      <w:start w:val="1"/>
      <w:numFmt w:val="bullet"/>
      <w:lvlText w:val=""/>
      <w:lvlJc w:val="left"/>
      <w:pPr>
        <w:ind w:left="720" w:hanging="360"/>
      </w:pPr>
      <w:rPr>
        <w:rFonts w:ascii="Symbol" w:hAnsi="Symbol" w:hint="default"/>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6E74D0"/>
    <w:multiLevelType w:val="hybridMultilevel"/>
    <w:tmpl w:val="682278B6"/>
    <w:lvl w:ilvl="0" w:tplc="04CE9D26">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48F6588F"/>
    <w:multiLevelType w:val="hybridMultilevel"/>
    <w:tmpl w:val="3FA63A5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5BC30F35"/>
    <w:multiLevelType w:val="hybridMultilevel"/>
    <w:tmpl w:val="5B5C5680"/>
    <w:lvl w:ilvl="0" w:tplc="DF9E7420">
      <w:start w:val="1"/>
      <w:numFmt w:val="bullet"/>
      <w:lvlText w:val="-"/>
      <w:lvlJc w:val="left"/>
      <w:pPr>
        <w:ind w:left="1080" w:hanging="360"/>
      </w:pPr>
      <w:rPr>
        <w:rFonts w:ascii="Arial" w:eastAsia="Times New Roman" w:hAnsi="Arial" w:cs="Arial" w:hint="default"/>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552298F"/>
    <w:multiLevelType w:val="hybridMultilevel"/>
    <w:tmpl w:val="1C1019C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3"/>
        </w:tabs>
        <w:ind w:left="1443" w:hanging="36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555507928">
    <w:abstractNumId w:val="7"/>
  </w:num>
  <w:num w:numId="2" w16cid:durableId="894512983">
    <w:abstractNumId w:val="6"/>
  </w:num>
  <w:num w:numId="3" w16cid:durableId="555777584">
    <w:abstractNumId w:val="4"/>
  </w:num>
  <w:num w:numId="4" w16cid:durableId="446312900">
    <w:abstractNumId w:val="1"/>
  </w:num>
  <w:num w:numId="5" w16cid:durableId="1356465549">
    <w:abstractNumId w:val="2"/>
  </w:num>
  <w:num w:numId="6" w16cid:durableId="121116068">
    <w:abstractNumId w:val="3"/>
  </w:num>
  <w:num w:numId="7" w16cid:durableId="1681931619">
    <w:abstractNumId w:val="0"/>
  </w:num>
  <w:num w:numId="8" w16cid:durableId="1259947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74D5A"/>
    <w:rsid w:val="00080F8F"/>
    <w:rsid w:val="0010384C"/>
    <w:rsid w:val="00130640"/>
    <w:rsid w:val="00144C01"/>
    <w:rsid w:val="00166AE0"/>
    <w:rsid w:val="00174117"/>
    <w:rsid w:val="00174401"/>
    <w:rsid w:val="0018109E"/>
    <w:rsid w:val="001D6483"/>
    <w:rsid w:val="00266E57"/>
    <w:rsid w:val="002B1346"/>
    <w:rsid w:val="00372F69"/>
    <w:rsid w:val="003A3BDD"/>
    <w:rsid w:val="004745F8"/>
    <w:rsid w:val="004841CA"/>
    <w:rsid w:val="004976C1"/>
    <w:rsid w:val="00501C66"/>
    <w:rsid w:val="005213DD"/>
    <w:rsid w:val="00550873"/>
    <w:rsid w:val="005737FC"/>
    <w:rsid w:val="0069622F"/>
    <w:rsid w:val="006F0EDD"/>
    <w:rsid w:val="007265D0"/>
    <w:rsid w:val="00732E22"/>
    <w:rsid w:val="00741C20"/>
    <w:rsid w:val="007C0E2B"/>
    <w:rsid w:val="007F44F4"/>
    <w:rsid w:val="00837647"/>
    <w:rsid w:val="008378FD"/>
    <w:rsid w:val="0089405A"/>
    <w:rsid w:val="00900F39"/>
    <w:rsid w:val="00904077"/>
    <w:rsid w:val="00916EC7"/>
    <w:rsid w:val="00937A4A"/>
    <w:rsid w:val="00963C2E"/>
    <w:rsid w:val="009A0B1A"/>
    <w:rsid w:val="009D0689"/>
    <w:rsid w:val="009E75A8"/>
    <w:rsid w:val="00A12449"/>
    <w:rsid w:val="00A166D3"/>
    <w:rsid w:val="00A56339"/>
    <w:rsid w:val="00AA4DE7"/>
    <w:rsid w:val="00AB1569"/>
    <w:rsid w:val="00B16C3C"/>
    <w:rsid w:val="00C10D72"/>
    <w:rsid w:val="00C407AF"/>
    <w:rsid w:val="00C47875"/>
    <w:rsid w:val="00C75E67"/>
    <w:rsid w:val="00CB1501"/>
    <w:rsid w:val="00CD2BDC"/>
    <w:rsid w:val="00CD7A50"/>
    <w:rsid w:val="00CF0D8A"/>
    <w:rsid w:val="00CF50D5"/>
    <w:rsid w:val="00CF6820"/>
    <w:rsid w:val="00D3276E"/>
    <w:rsid w:val="00D556DF"/>
    <w:rsid w:val="00D57EBE"/>
    <w:rsid w:val="00D6589B"/>
    <w:rsid w:val="00DE79A9"/>
    <w:rsid w:val="00E01C5E"/>
    <w:rsid w:val="00E509F3"/>
    <w:rsid w:val="00E50FD6"/>
    <w:rsid w:val="00E62950"/>
    <w:rsid w:val="00E7694B"/>
    <w:rsid w:val="00EA216A"/>
    <w:rsid w:val="00EB0EDA"/>
    <w:rsid w:val="00F3364E"/>
    <w:rsid w:val="00F45B99"/>
    <w:rsid w:val="00F51548"/>
    <w:rsid w:val="00F66464"/>
    <w:rsid w:val="00F77CE0"/>
    <w:rsid w:val="00FB5F35"/>
    <w:rsid w:val="00FD1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5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10D72"/>
    <w:pPr>
      <w:ind w:left="720"/>
      <w:contextualSpacing/>
    </w:pPr>
  </w:style>
  <w:style w:type="paragraph" w:styleId="Revision">
    <w:name w:val="Revision"/>
    <w:hidden/>
    <w:uiPriority w:val="99"/>
    <w:semiHidden/>
    <w:rsid w:val="00130640"/>
    <w:rPr>
      <w:rFonts w:ascii="Times New Roman" w:eastAsia="Times New Roman" w:hAnsi="Times New Roman"/>
      <w:color w:val="000000"/>
      <w:sz w:val="24"/>
    </w:rPr>
  </w:style>
  <w:style w:type="character" w:styleId="Hyperlink">
    <w:name w:val="Hyperlink"/>
    <w:basedOn w:val="DefaultParagraphFont"/>
    <w:uiPriority w:val="99"/>
    <w:unhideWhenUsed/>
    <w:rsid w:val="00C47875"/>
    <w:rPr>
      <w:color w:val="0563C1" w:themeColor="hyperlink"/>
      <w:u w:val="single"/>
    </w:rPr>
  </w:style>
  <w:style w:type="character" w:styleId="UnresolvedMention">
    <w:name w:val="Unresolved Mention"/>
    <w:basedOn w:val="DefaultParagraphFont"/>
    <w:uiPriority w:val="99"/>
    <w:semiHidden/>
    <w:unhideWhenUsed/>
    <w:rsid w:val="00C4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ttachments/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C7FBF-3819-4536-AF48-1E0559EC5D87}">
  <ds:schemaRefs>
    <ds:schemaRef ds:uri="http://schemas.microsoft.com/sharepoint/v3/contenttype/forms"/>
  </ds:schemaRefs>
</ds:datastoreItem>
</file>

<file path=customXml/itemProps2.xml><?xml version="1.0" encoding="utf-8"?>
<ds:datastoreItem xmlns:ds="http://schemas.openxmlformats.org/officeDocument/2006/customXml" ds:itemID="{4321BFCA-71A6-42FB-87E5-EF52EB4E2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359</Words>
  <Characters>1984</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Base>https://www.cabinet.qld.gov.au/documents/2022/May/QPSCoI/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2022-03-23T00:30:00Z</dcterms:created>
  <dcterms:modified xsi:type="dcterms:W3CDTF">2022-09-16T00:18:00Z</dcterms:modified>
  <cp:category>Domestic_and_Family_Violence,Domestic_Violence,Police,Women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2828d4-d65e-4c38-b4f3-1feba3142871_Enabled">
    <vt:lpwstr>true</vt:lpwstr>
  </property>
  <property fmtid="{D5CDD505-2E9C-101B-9397-08002B2CF9AE}" pid="3" name="MSIP_Label_282828d4-d65e-4c38-b4f3-1feba3142871_SetDate">
    <vt:lpwstr>2022-09-16T00:18:09Z</vt:lpwstr>
  </property>
  <property fmtid="{D5CDD505-2E9C-101B-9397-08002B2CF9AE}" pid="4" name="MSIP_Label_282828d4-d65e-4c38-b4f3-1feba3142871_Method">
    <vt:lpwstr>Standard</vt:lpwstr>
  </property>
  <property fmtid="{D5CDD505-2E9C-101B-9397-08002B2CF9AE}" pid="5" name="MSIP_Label_282828d4-d65e-4c38-b4f3-1feba3142871_Name">
    <vt:lpwstr>OFFICIAL</vt:lpwstr>
  </property>
  <property fmtid="{D5CDD505-2E9C-101B-9397-08002B2CF9AE}" pid="6" name="MSIP_Label_282828d4-d65e-4c38-b4f3-1feba3142871_SiteId">
    <vt:lpwstr>51778d2a-a6ab-4c76-97dc-782782d65046</vt:lpwstr>
  </property>
  <property fmtid="{D5CDD505-2E9C-101B-9397-08002B2CF9AE}" pid="7" name="MSIP_Label_282828d4-d65e-4c38-b4f3-1feba3142871_ActionId">
    <vt:lpwstr>e3ebcdb1-b20a-4e24-91ed-6f7d9d4e8d94</vt:lpwstr>
  </property>
  <property fmtid="{D5CDD505-2E9C-101B-9397-08002B2CF9AE}" pid="8" name="MSIP_Label_282828d4-d65e-4c38-b4f3-1feba3142871_ContentBits">
    <vt:lpwstr>0</vt:lpwstr>
  </property>
</Properties>
</file>